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603" w:rsidRDefault="00F14603">
      <w:pPr>
        <w:rPr>
          <w:rFonts w:ascii="Times New Roman" w:hAnsi="Times New Roman" w:cs="Times New Roman"/>
          <w:sz w:val="24"/>
          <w:szCs w:val="24"/>
        </w:rPr>
      </w:pPr>
      <w:r w:rsidRPr="006B13F2">
        <w:rPr>
          <w:rFonts w:ascii="Times New Roman" w:hAnsi="Times New Roman" w:cs="Times New Roman"/>
          <w:sz w:val="24"/>
          <w:szCs w:val="24"/>
        </w:rPr>
        <w:t xml:space="preserve"> География 9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13F2" w:rsidRPr="006B13F2">
        <w:rPr>
          <w:rFonts w:ascii="Times New Roman" w:hAnsi="Times New Roman" w:cs="Times New Roman"/>
          <w:sz w:val="24"/>
          <w:szCs w:val="24"/>
        </w:rPr>
        <w:t>22.04.2020</w:t>
      </w:r>
    </w:p>
    <w:p w:rsidR="006B13F2" w:rsidRDefault="006B13F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6B13F2">
        <w:rPr>
          <w:rFonts w:ascii="Times New Roman" w:hAnsi="Times New Roman" w:cs="Times New Roman"/>
          <w:sz w:val="24"/>
          <w:szCs w:val="24"/>
        </w:rPr>
        <w:t>Миграции населения.</w:t>
      </w:r>
    </w:p>
    <w:p w:rsidR="006B13F2" w:rsidRDefault="006B13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Д.з </w:t>
      </w:r>
      <w:r w:rsidRPr="006B13F2">
        <w:rPr>
          <w:rFonts w:ascii="Times New Roman" w:hAnsi="Times New Roman" w:cs="Times New Roman"/>
          <w:sz w:val="24"/>
          <w:szCs w:val="24"/>
        </w:rPr>
        <w:t>выучить п.5 по ТК ответить на вопросы</w:t>
      </w:r>
    </w:p>
    <w:p w:rsidR="006B13F2" w:rsidRDefault="006B13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Видиоурок </w:t>
      </w:r>
      <w:r w:rsidRPr="006B13F2">
        <w:rPr>
          <w:rFonts w:ascii="Times New Roman" w:hAnsi="Times New Roman" w:cs="Times New Roman"/>
          <w:sz w:val="24"/>
          <w:szCs w:val="24"/>
        </w:rPr>
        <w:t>Миграции населения</w:t>
      </w:r>
    </w:p>
    <w:p w:rsidR="006B13F2" w:rsidRPr="006B13F2" w:rsidRDefault="006B13F2" w:rsidP="006B13F2">
      <w:pPr>
        <w:numPr>
          <w:ilvl w:val="0"/>
          <w:numId w:val="1"/>
        </w:numPr>
        <w:shd w:val="clear" w:color="auto" w:fill="FFFFFF"/>
        <w:spacing w:after="0" w:line="240" w:lineRule="auto"/>
        <w:ind w:left="660"/>
        <w:rPr>
          <w:rFonts w:ascii="Arial" w:eastAsia="Times New Roman" w:hAnsi="Arial" w:cs="Arial"/>
          <w:color w:val="000000"/>
          <w:lang w:eastAsia="ru-RU"/>
        </w:rPr>
      </w:pPr>
      <w:r w:rsidRPr="006B13F2">
        <w:rPr>
          <w:rFonts w:ascii="Times New Roman" w:eastAsia="Times New Roman" w:hAnsi="Times New Roman" w:cs="Times New Roman"/>
          <w:color w:val="000000"/>
          <w:lang w:eastAsia="ru-RU"/>
        </w:rPr>
        <w:t>Самая мощная миграция ХХ века прошла с 1926 г. по 1988 г. – это переезд людей из села в город, т.е. процесс урбанизации населения.</w:t>
      </w:r>
    </w:p>
    <w:p w:rsidR="006B13F2" w:rsidRPr="006B13F2" w:rsidRDefault="006B13F2" w:rsidP="006B13F2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 w:rsidRPr="006B13F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Вопрос: </w:t>
      </w:r>
      <w:r w:rsidRPr="006B13F2">
        <w:rPr>
          <w:rFonts w:ascii="Times New Roman" w:eastAsia="Times New Roman" w:hAnsi="Times New Roman" w:cs="Times New Roman"/>
          <w:color w:val="000000"/>
          <w:lang w:eastAsia="ru-RU"/>
        </w:rPr>
        <w:t>С чем был связан этот процесс?  </w:t>
      </w:r>
      <w:r w:rsidRPr="006B13F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 С индустриализацией экономики СССР. Большое количество русских переселились в период  индустриализации в национальные союзные республики СССР. За 10 лет с 1959 года число русских, живущих республиках СССР ,выросло на 5 млн. человек).</w:t>
      </w:r>
    </w:p>
    <w:p w:rsidR="006B13F2" w:rsidRPr="006B13F2" w:rsidRDefault="006B13F2" w:rsidP="006B13F2">
      <w:pPr>
        <w:numPr>
          <w:ilvl w:val="0"/>
          <w:numId w:val="2"/>
        </w:numPr>
        <w:shd w:val="clear" w:color="auto" w:fill="FFFFFF"/>
        <w:spacing w:after="0" w:line="240" w:lineRule="auto"/>
        <w:ind w:left="660"/>
        <w:rPr>
          <w:rFonts w:ascii="Arial" w:eastAsia="Times New Roman" w:hAnsi="Arial" w:cs="Arial"/>
          <w:color w:val="000000"/>
          <w:lang w:eastAsia="ru-RU"/>
        </w:rPr>
      </w:pPr>
      <w:r w:rsidRPr="006B13F2">
        <w:rPr>
          <w:rFonts w:ascii="Times New Roman" w:eastAsia="Times New Roman" w:hAnsi="Times New Roman" w:cs="Times New Roman"/>
          <w:color w:val="000000"/>
          <w:lang w:eastAsia="ru-RU"/>
        </w:rPr>
        <w:t>Насильственные переселения до 1917 г. на каторгу и в ссылку в Сибирь и на остров Сахалин. После Октябрьской революции поток ссыльных резко увеличился: это раскулаченные крестьяне в период коллективизации, дворянство, духовенство, интеллигенция.</w:t>
      </w:r>
    </w:p>
    <w:p w:rsidR="006B13F2" w:rsidRPr="006B13F2" w:rsidRDefault="006B13F2" w:rsidP="006B13F2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 w:rsidRPr="006B13F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Вопрос: </w:t>
      </w:r>
      <w:r w:rsidRPr="006B13F2">
        <w:rPr>
          <w:rFonts w:ascii="Times New Roman" w:eastAsia="Times New Roman" w:hAnsi="Times New Roman" w:cs="Times New Roman"/>
          <w:color w:val="000000"/>
          <w:lang w:eastAsia="ru-RU"/>
        </w:rPr>
        <w:t>Назовите наиболее известные факты «переселения народов». Покажите на карте (рис 12, с 35, учебника) пути депортации народов. </w:t>
      </w:r>
      <w:r w:rsidRPr="006B13F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 В1937 году около 200000 корейцев приморского края в течение двух недель были вывезены в Среднюю Азию и Казахстан. В 1939 г.  сотни тысяч литовцев, поляков, эстонцев, латышей были вывезены в Сибирь. В 1941 г. все немцы СССР были вывезены в Сибирь, на Урал, в Казахстан. В 1943 г. в Сибирь, Казахстан были вывезены чеченцы, ингуши, балкарцы, крымские татары, калмыки и др. В 1956-57г.г. народы Северного Кавказа были возращены на свою Родину.)</w:t>
      </w:r>
    </w:p>
    <w:p w:rsidR="006B13F2" w:rsidRPr="006B13F2" w:rsidRDefault="006B13F2" w:rsidP="006B13F2">
      <w:pPr>
        <w:numPr>
          <w:ilvl w:val="0"/>
          <w:numId w:val="3"/>
        </w:numPr>
        <w:shd w:val="clear" w:color="auto" w:fill="FFFFFF"/>
        <w:spacing w:after="0" w:line="240" w:lineRule="auto"/>
        <w:ind w:left="660"/>
        <w:rPr>
          <w:rFonts w:ascii="Arial" w:eastAsia="Times New Roman" w:hAnsi="Arial" w:cs="Arial"/>
          <w:color w:val="000000"/>
          <w:lang w:eastAsia="ru-RU"/>
        </w:rPr>
      </w:pPr>
      <w:r w:rsidRPr="006B13F2">
        <w:rPr>
          <w:rFonts w:ascii="Times New Roman" w:eastAsia="Times New Roman" w:hAnsi="Times New Roman" w:cs="Times New Roman"/>
          <w:color w:val="000000"/>
          <w:lang w:eastAsia="ru-RU"/>
        </w:rPr>
        <w:t>Добровольные миграции в 50-х годах ХХ в. прошли на Юг Сибири и Казахстан.                    Русские, украинцы и другие народы ехали на освоение «целинных земель». Массовая миграция прошла и в районах Севера, Сибири и Дальнего Востока. Это были плановые  миграции.</w:t>
      </w:r>
    </w:p>
    <w:p w:rsidR="006B13F2" w:rsidRPr="006B13F2" w:rsidRDefault="006B13F2" w:rsidP="006B13F2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 w:rsidRPr="006B13F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Вопрос: </w:t>
      </w:r>
      <w:r w:rsidRPr="006B13F2">
        <w:rPr>
          <w:rFonts w:ascii="Times New Roman" w:eastAsia="Times New Roman" w:hAnsi="Times New Roman" w:cs="Times New Roman"/>
          <w:color w:val="000000"/>
          <w:lang w:eastAsia="ru-RU"/>
        </w:rPr>
        <w:t>Что означает</w:t>
      </w:r>
      <w:r w:rsidRPr="006B13F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 </w:t>
      </w:r>
      <w:r w:rsidRPr="006B13F2">
        <w:rPr>
          <w:rFonts w:ascii="Times New Roman" w:eastAsia="Times New Roman" w:hAnsi="Times New Roman" w:cs="Times New Roman"/>
          <w:color w:val="000000"/>
          <w:lang w:eastAsia="ru-RU"/>
        </w:rPr>
        <w:t>«плановая миграция» и в чем она заключалась? </w:t>
      </w:r>
      <w:r w:rsidRPr="006B13F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(Миграция проводилась с целью освоения природных ресурсов неосвоенных районов СССР. Не которые районы строились как « ударные комсомольские стройки» с привлечением молодежи, например БАМ.)</w:t>
      </w:r>
    </w:p>
    <w:p w:rsidR="006B13F2" w:rsidRPr="006B13F2" w:rsidRDefault="006B13F2" w:rsidP="006B13F2">
      <w:pPr>
        <w:numPr>
          <w:ilvl w:val="0"/>
          <w:numId w:val="4"/>
        </w:numPr>
        <w:shd w:val="clear" w:color="auto" w:fill="FFFFFF"/>
        <w:spacing w:after="0" w:line="240" w:lineRule="auto"/>
        <w:ind w:left="660"/>
        <w:rPr>
          <w:rFonts w:ascii="Arial" w:eastAsia="Times New Roman" w:hAnsi="Arial" w:cs="Arial"/>
          <w:color w:val="000000"/>
          <w:lang w:eastAsia="ru-RU"/>
        </w:rPr>
      </w:pPr>
      <w:r w:rsidRPr="006B13F2">
        <w:rPr>
          <w:rFonts w:ascii="Times New Roman" w:eastAsia="Times New Roman" w:hAnsi="Times New Roman" w:cs="Times New Roman"/>
          <w:color w:val="000000"/>
          <w:lang w:eastAsia="ru-RU"/>
        </w:rPr>
        <w:t>Сейчас происходит обратный процесс: массовая миграция из районов Крайнего Севера, Дальнего Востока и Европейского Севера.  Инфляция «съела» сбережения жителей Севера, а доходы не компенсировали расходы на питание,  одежду, отдых. Северяне, как правило уезжают в Центральную Россию, Поволжье, на Урал, т.е. в те районы , которые раньше были основными территориями оттока населения.</w:t>
      </w:r>
    </w:p>
    <w:p w:rsidR="006B13F2" w:rsidRPr="006B13F2" w:rsidRDefault="006B13F2" w:rsidP="006B13F2">
      <w:pPr>
        <w:numPr>
          <w:ilvl w:val="0"/>
          <w:numId w:val="4"/>
        </w:numPr>
        <w:shd w:val="clear" w:color="auto" w:fill="FFFFFF"/>
        <w:spacing w:after="0" w:line="240" w:lineRule="auto"/>
        <w:ind w:left="660"/>
        <w:rPr>
          <w:rFonts w:ascii="Arial" w:eastAsia="Times New Roman" w:hAnsi="Arial" w:cs="Arial"/>
          <w:color w:val="000000"/>
          <w:lang w:eastAsia="ru-RU"/>
        </w:rPr>
      </w:pPr>
      <w:r w:rsidRPr="006B13F2">
        <w:rPr>
          <w:rFonts w:ascii="Times New Roman" w:eastAsia="Times New Roman" w:hAnsi="Times New Roman" w:cs="Times New Roman"/>
          <w:color w:val="000000"/>
          <w:lang w:eastAsia="ru-RU"/>
        </w:rPr>
        <w:t>В 90-е годы ХХ века началась миграция из города в село и пригороды- субурбанизация. В крупных промышленных городах из-за неблагоприятной экологической обстановки (шумовое, пылевое загрязнение), высокого уровня преступности, дороговизны земли часть населения выезжает в пригород и села, где строят коттеджи.</w:t>
      </w:r>
    </w:p>
    <w:p w:rsidR="006B13F2" w:rsidRPr="006B13F2" w:rsidRDefault="006B13F2" w:rsidP="006B13F2">
      <w:pPr>
        <w:numPr>
          <w:ilvl w:val="0"/>
          <w:numId w:val="4"/>
        </w:numPr>
        <w:shd w:val="clear" w:color="auto" w:fill="FFFFFF"/>
        <w:spacing w:after="0" w:line="240" w:lineRule="auto"/>
        <w:ind w:left="660"/>
        <w:rPr>
          <w:rFonts w:ascii="Arial" w:eastAsia="Times New Roman" w:hAnsi="Arial" w:cs="Arial"/>
          <w:color w:val="000000"/>
          <w:lang w:eastAsia="ru-RU"/>
        </w:rPr>
      </w:pPr>
      <w:r w:rsidRPr="006B13F2">
        <w:rPr>
          <w:rFonts w:ascii="Times New Roman" w:eastAsia="Times New Roman" w:hAnsi="Times New Roman" w:cs="Times New Roman"/>
          <w:color w:val="000000"/>
          <w:lang w:eastAsia="ru-RU"/>
        </w:rPr>
        <w:t> Ежегодно в России активизируются сезонные миграции: с началом огородного сезона миллионы людей едут на дачи, сады-огороды; в сезон отпусков- на юг, в деревню и т.д.</w:t>
      </w:r>
    </w:p>
    <w:p w:rsidR="006B13F2" w:rsidRPr="006B13F2" w:rsidRDefault="006B13F2" w:rsidP="006B13F2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 w:rsidRPr="006B13F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Вопросы: </w:t>
      </w:r>
      <w:r w:rsidRPr="006B13F2">
        <w:rPr>
          <w:rFonts w:ascii="Times New Roman" w:eastAsia="Times New Roman" w:hAnsi="Times New Roman" w:cs="Times New Roman"/>
          <w:color w:val="000000"/>
          <w:lang w:eastAsia="ru-RU"/>
        </w:rPr>
        <w:t>Для каких народов характерны сезонные миграции и  с чем это связано?</w:t>
      </w:r>
    </w:p>
    <w:p w:rsidR="006B13F2" w:rsidRPr="006B13F2" w:rsidRDefault="006B13F2" w:rsidP="006B13F2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lang w:eastAsia="ru-RU"/>
        </w:rPr>
      </w:pPr>
      <w:r w:rsidRPr="006B13F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(Сезонные миграции характерны и для кочующих народов Севера: оленеводы перегоняют  свои </w:t>
      </w:r>
      <w:r w:rsidRPr="006B13F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6B13F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стада летом к побережью морей Северного Ледовитого океана, а к зиме оленей перегоняют в лесотундру под защиту леса.) </w:t>
      </w:r>
      <w:r w:rsidRPr="006B13F2">
        <w:rPr>
          <w:rFonts w:ascii="Times New Roman" w:eastAsia="Times New Roman" w:hAnsi="Times New Roman" w:cs="Times New Roman"/>
          <w:color w:val="000000"/>
          <w:lang w:eastAsia="ru-RU"/>
        </w:rPr>
        <w:t>Приведите примеры маятниковых и сезонных миграций. </w:t>
      </w:r>
      <w:r w:rsidRPr="006B13F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(Маятниковые миграции связаны с вахтовым методом работы на Крайнем Севере)</w:t>
      </w:r>
    </w:p>
    <w:p w:rsidR="006B13F2" w:rsidRPr="006B13F2" w:rsidRDefault="006B13F2">
      <w:pPr>
        <w:rPr>
          <w:rFonts w:ascii="Times New Roman" w:hAnsi="Times New Roman" w:cs="Times New Roman"/>
        </w:rPr>
      </w:pPr>
    </w:p>
    <w:sectPr w:rsidR="006B13F2" w:rsidRPr="006B1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F583B"/>
    <w:multiLevelType w:val="multilevel"/>
    <w:tmpl w:val="1D268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880A3E"/>
    <w:multiLevelType w:val="multilevel"/>
    <w:tmpl w:val="26CCDB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2048F9"/>
    <w:multiLevelType w:val="multilevel"/>
    <w:tmpl w:val="86C47D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EE2798"/>
    <w:multiLevelType w:val="multilevel"/>
    <w:tmpl w:val="3E4E81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F2"/>
    <w:rsid w:val="00625CFC"/>
    <w:rsid w:val="006B13F2"/>
    <w:rsid w:val="00F1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9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3</cp:revision>
  <dcterms:created xsi:type="dcterms:W3CDTF">2020-04-22T05:42:00Z</dcterms:created>
  <dcterms:modified xsi:type="dcterms:W3CDTF">2020-04-22T05:58:00Z</dcterms:modified>
</cp:coreProperties>
</file>